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16" w:type="dxa"/>
        <w:tblInd w:w="-172" w:type="dxa"/>
        <w:tblLook w:val="01E0" w:firstRow="1" w:lastRow="1" w:firstColumn="1" w:lastColumn="1" w:noHBand="0" w:noVBand="0"/>
      </w:tblPr>
      <w:tblGrid>
        <w:gridCol w:w="10294"/>
        <w:gridCol w:w="222"/>
      </w:tblGrid>
      <w:tr w:rsidR="00982779" w:rsidRPr="00982779" w:rsidTr="003A4F2D">
        <w:tc>
          <w:tcPr>
            <w:tcW w:w="10294" w:type="dxa"/>
          </w:tcPr>
          <w:tbl>
            <w:tblPr>
              <w:tblW w:w="10078" w:type="dxa"/>
              <w:tblLook w:val="0000" w:firstRow="0" w:lastRow="0" w:firstColumn="0" w:lastColumn="0" w:noHBand="0" w:noVBand="0"/>
            </w:tblPr>
            <w:tblGrid>
              <w:gridCol w:w="3828"/>
              <w:gridCol w:w="296"/>
              <w:gridCol w:w="4395"/>
              <w:gridCol w:w="1276"/>
              <w:gridCol w:w="283"/>
            </w:tblGrid>
            <w:tr w:rsidR="00982779" w:rsidRPr="00982779" w:rsidTr="003A4F2D">
              <w:tc>
                <w:tcPr>
                  <w:tcW w:w="3828" w:type="dxa"/>
                </w:tcPr>
                <w:p w:rsidR="00982779" w:rsidRPr="00982779" w:rsidRDefault="00982779" w:rsidP="00982779">
                  <w:pPr>
                    <w:jc w:val="center"/>
                    <w:rPr>
                      <w:sz w:val="26"/>
                      <w:szCs w:val="26"/>
                      <w:lang w:val="vi-VN"/>
                    </w:rPr>
                  </w:pPr>
                  <w:r w:rsidRPr="00982779">
                    <w:rPr>
                      <w:sz w:val="26"/>
                      <w:szCs w:val="26"/>
                    </w:rPr>
                    <w:t>S</w:t>
                  </w:r>
                  <w:r w:rsidRPr="00982779">
                    <w:rPr>
                      <w:sz w:val="26"/>
                      <w:szCs w:val="26"/>
                      <w:lang w:val="vi-VN"/>
                    </w:rPr>
                    <w:t>Ở Y TẾ QUẢNG NGÃI</w:t>
                  </w:r>
                </w:p>
                <w:p w:rsidR="00982779" w:rsidRPr="00982779" w:rsidRDefault="00982779" w:rsidP="00982779">
                  <w:pPr>
                    <w:jc w:val="center"/>
                    <w:rPr>
                      <w:sz w:val="26"/>
                      <w:szCs w:val="26"/>
                    </w:rPr>
                  </w:pPr>
                  <w:r w:rsidRPr="00982779">
                    <w:rPr>
                      <w:b/>
                      <w:sz w:val="26"/>
                      <w:szCs w:val="26"/>
                    </w:rPr>
                    <w:t>BỆNH VIỆN SẢN – NHI TỈNH</w:t>
                  </w:r>
                </w:p>
              </w:tc>
              <w:tc>
                <w:tcPr>
                  <w:tcW w:w="296" w:type="dxa"/>
                </w:tcPr>
                <w:p w:rsidR="00982779" w:rsidRPr="00982779" w:rsidRDefault="00982779" w:rsidP="00982779">
                  <w:pPr>
                    <w:jc w:val="center"/>
                  </w:pPr>
                </w:p>
              </w:tc>
              <w:tc>
                <w:tcPr>
                  <w:tcW w:w="5671" w:type="dxa"/>
                  <w:gridSpan w:val="2"/>
                </w:tcPr>
                <w:p w:rsidR="00982779" w:rsidRPr="00982779" w:rsidRDefault="00982779" w:rsidP="00982779">
                  <w:pPr>
                    <w:ind w:left="-108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982779">
                    <w:rPr>
                      <w:b/>
                      <w:sz w:val="26"/>
                      <w:szCs w:val="26"/>
                    </w:rPr>
                    <w:t>CỘNG HÒA XÃ HỘI CHỦ NGHĨA VIỆT NAM</w:t>
                  </w:r>
                </w:p>
                <w:p w:rsidR="00982779" w:rsidRPr="00982779" w:rsidRDefault="00982779" w:rsidP="00982779">
                  <w:pPr>
                    <w:ind w:left="-108"/>
                    <w:jc w:val="center"/>
                  </w:pPr>
                  <w:r w:rsidRPr="00982779">
                    <w:rPr>
                      <w:b/>
                    </w:rPr>
                    <w:t xml:space="preserve">       Độc lập - Tự do - Hạnh phúc</w:t>
                  </w:r>
                </w:p>
              </w:tc>
              <w:tc>
                <w:tcPr>
                  <w:tcW w:w="283" w:type="dxa"/>
                </w:tcPr>
                <w:p w:rsidR="00982779" w:rsidRPr="00982779" w:rsidRDefault="00982779" w:rsidP="00982779">
                  <w:pPr>
                    <w:jc w:val="center"/>
                  </w:pPr>
                </w:p>
              </w:tc>
            </w:tr>
            <w:tr w:rsidR="00982779" w:rsidRPr="00982779" w:rsidTr="003A4F2D">
              <w:tc>
                <w:tcPr>
                  <w:tcW w:w="3828" w:type="dxa"/>
                </w:tcPr>
                <w:p w:rsidR="00982779" w:rsidRPr="00982779" w:rsidRDefault="00982779" w:rsidP="00982779">
                  <w:pPr>
                    <w:jc w:val="center"/>
                    <w:rPr>
                      <w:rFonts w:ascii=".VnFree" w:hAnsi=".VnFree"/>
                      <w:sz w:val="20"/>
                    </w:rPr>
                  </w:pPr>
                  <w:r>
                    <w:rPr>
                      <w:rFonts w:ascii=".VnFree" w:hAnsi=".VnFree"/>
                      <w:noProof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483870</wp:posOffset>
                            </wp:positionH>
                            <wp:positionV relativeFrom="paragraph">
                              <wp:posOffset>-1270</wp:posOffset>
                            </wp:positionV>
                            <wp:extent cx="1257300" cy="0"/>
                            <wp:effectExtent l="8890" t="8255" r="10160" b="10795"/>
                            <wp:wrapNone/>
                            <wp:docPr id="2" name="Straight Connector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2573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1pt,-.1pt" to="137.1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"/>
                        </w:pict>
                      </mc:Fallback>
                    </mc:AlternateContent>
                  </w:r>
                </w:p>
              </w:tc>
              <w:tc>
                <w:tcPr>
                  <w:tcW w:w="296" w:type="dxa"/>
                </w:tcPr>
                <w:p w:rsidR="00982779" w:rsidRPr="00982779" w:rsidRDefault="00982779" w:rsidP="00982779"/>
              </w:tc>
              <w:tc>
                <w:tcPr>
                  <w:tcW w:w="4395" w:type="dxa"/>
                </w:tcPr>
                <w:p w:rsidR="00982779" w:rsidRPr="00982779" w:rsidRDefault="00982779" w:rsidP="00982779">
                  <w:pPr>
                    <w:jc w:val="center"/>
                    <w:rPr>
                      <w:rFonts w:ascii=".VnFree" w:hAnsi=".VnFree"/>
                      <w:sz w:val="26"/>
                      <w:szCs w:val="26"/>
                    </w:rPr>
                  </w:pPr>
                  <w:r>
                    <w:rPr>
                      <w:rFonts w:ascii=".VnFree" w:hAnsi=".VnFree"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894080</wp:posOffset>
                            </wp:positionH>
                            <wp:positionV relativeFrom="paragraph">
                              <wp:posOffset>12065</wp:posOffset>
                            </wp:positionV>
                            <wp:extent cx="1828800" cy="0"/>
                            <wp:effectExtent l="8890" t="12065" r="10160" b="6985"/>
                            <wp:wrapNone/>
                            <wp:docPr id="1" name="Straight Connector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8288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4pt,.95pt" to="214.4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"/>
                        </w:pict>
                      </mc:Fallback>
                    </mc:AlternateContent>
                  </w:r>
                  <w:r w:rsidRPr="00982779">
                    <w:rPr>
                      <w:rFonts w:ascii=".VnFree" w:hAnsi=".VnFree"/>
                      <w:sz w:val="26"/>
                      <w:szCs w:val="26"/>
                    </w:rPr>
                    <w:t xml:space="preserve">             </w:t>
                  </w:r>
                  <w:r w:rsidRPr="00982779">
                    <w:rPr>
                      <w:rFonts w:ascii=".VnFree" w:hAnsi=".VnFree"/>
                      <w:sz w:val="26"/>
                      <w:szCs w:val="26"/>
                    </w:rPr>
                    <w:cr/>
                    <w:t xml:space="preserve">                      </w:t>
                  </w:r>
                </w:p>
              </w:tc>
              <w:tc>
                <w:tcPr>
                  <w:tcW w:w="1559" w:type="dxa"/>
                  <w:gridSpan w:val="2"/>
                </w:tcPr>
                <w:p w:rsidR="00982779" w:rsidRPr="00982779" w:rsidRDefault="00982779" w:rsidP="00982779"/>
              </w:tc>
            </w:tr>
            <w:tr w:rsidR="00982779" w:rsidRPr="00982779" w:rsidTr="003A4F2D">
              <w:tc>
                <w:tcPr>
                  <w:tcW w:w="3828" w:type="dxa"/>
                </w:tcPr>
                <w:p w:rsidR="00982779" w:rsidRPr="00982779" w:rsidRDefault="00982779" w:rsidP="00982779">
                  <w:pPr>
                    <w:jc w:val="center"/>
                    <w:rPr>
                      <w:sz w:val="26"/>
                      <w:szCs w:val="26"/>
                    </w:rPr>
                  </w:pPr>
                  <w:r w:rsidRPr="00982779">
                    <w:rPr>
                      <w:sz w:val="26"/>
                      <w:szCs w:val="26"/>
                    </w:rPr>
                    <w:t xml:space="preserve">Số:         </w:t>
                  </w:r>
                  <w:r w:rsidR="003B0FEA">
                    <w:rPr>
                      <w:sz w:val="26"/>
                      <w:szCs w:val="26"/>
                    </w:rPr>
                    <w:t>/</w:t>
                  </w:r>
                  <w:r w:rsidRPr="00982779">
                    <w:rPr>
                      <w:sz w:val="26"/>
                      <w:szCs w:val="26"/>
                    </w:rPr>
                    <w:t xml:space="preserve"> BVSN</w:t>
                  </w:r>
                </w:p>
              </w:tc>
              <w:tc>
                <w:tcPr>
                  <w:tcW w:w="296" w:type="dxa"/>
                </w:tcPr>
                <w:p w:rsidR="00982779" w:rsidRPr="00982779" w:rsidRDefault="00982779" w:rsidP="00982779"/>
              </w:tc>
              <w:tc>
                <w:tcPr>
                  <w:tcW w:w="5954" w:type="dxa"/>
                  <w:gridSpan w:val="3"/>
                </w:tcPr>
                <w:p w:rsidR="00982779" w:rsidRPr="00982779" w:rsidRDefault="00982779" w:rsidP="00982779">
                  <w:pPr>
                    <w:jc w:val="center"/>
                    <w:rPr>
                      <w:sz w:val="26"/>
                      <w:szCs w:val="26"/>
                    </w:rPr>
                  </w:pPr>
                  <w:r w:rsidRPr="00982779">
                    <w:rPr>
                      <w:i/>
                      <w:sz w:val="26"/>
                      <w:szCs w:val="26"/>
                    </w:rPr>
                    <w:t xml:space="preserve">     Quảng Ngãi, ngày       tháng 11</w:t>
                  </w:r>
                  <w:r w:rsidR="00465AA8">
                    <w:rPr>
                      <w:i/>
                      <w:sz w:val="26"/>
                      <w:szCs w:val="26"/>
                    </w:rPr>
                    <w:t xml:space="preserve"> năm 2017</w:t>
                  </w:r>
                </w:p>
              </w:tc>
            </w:tr>
          </w:tbl>
          <w:p w:rsidR="00982779" w:rsidRPr="00982779" w:rsidRDefault="00982779" w:rsidP="00982779">
            <w:pPr>
              <w:jc w:val="center"/>
              <w:rPr>
                <w:b/>
              </w:rPr>
            </w:pPr>
          </w:p>
        </w:tc>
        <w:tc>
          <w:tcPr>
            <w:tcW w:w="222" w:type="dxa"/>
          </w:tcPr>
          <w:p w:rsidR="00982779" w:rsidRPr="00982779" w:rsidRDefault="00982779" w:rsidP="00982779">
            <w:pPr>
              <w:jc w:val="center"/>
            </w:pPr>
          </w:p>
        </w:tc>
      </w:tr>
    </w:tbl>
    <w:p w:rsidR="00982779" w:rsidRPr="00982779" w:rsidRDefault="00982779" w:rsidP="00982779">
      <w:pPr>
        <w:rPr>
          <w:b/>
          <w:sz w:val="42"/>
        </w:rPr>
      </w:pPr>
    </w:p>
    <w:p w:rsidR="00982779" w:rsidRPr="003B0FEA" w:rsidRDefault="003B0FEA" w:rsidP="003B0FEA">
      <w:pPr>
        <w:jc w:val="center"/>
        <w:rPr>
          <w:b/>
          <w:i/>
        </w:rPr>
      </w:pPr>
      <w:r w:rsidRPr="00CC16F1">
        <w:rPr>
          <w:b/>
          <w:i/>
          <w:u w:val="single"/>
        </w:rPr>
        <w:t>Kính gửi</w:t>
      </w:r>
      <w:r w:rsidRPr="003B0FEA">
        <w:rPr>
          <w:b/>
          <w:i/>
        </w:rPr>
        <w:t>: Gi</w:t>
      </w:r>
      <w:r w:rsidR="00ED5F8B">
        <w:rPr>
          <w:b/>
          <w:i/>
        </w:rPr>
        <w:t>ám Đ</w:t>
      </w:r>
      <w:r w:rsidRPr="003B0FEA">
        <w:rPr>
          <w:b/>
          <w:i/>
        </w:rPr>
        <w:t>ốc Trung tâm Y tế Quân Dân Y kết hợp huyện Lý Sơn</w:t>
      </w:r>
    </w:p>
    <w:p w:rsidR="00982779" w:rsidRPr="00982779" w:rsidRDefault="00982779" w:rsidP="00982779">
      <w:pPr>
        <w:jc w:val="center"/>
        <w:rPr>
          <w:b/>
          <w:i/>
        </w:rPr>
      </w:pPr>
    </w:p>
    <w:p w:rsidR="00982779" w:rsidRDefault="00982779" w:rsidP="00982779">
      <w:pPr>
        <w:ind w:firstLine="720"/>
        <w:jc w:val="both"/>
        <w:rPr>
          <w:szCs w:val="24"/>
        </w:rPr>
      </w:pPr>
      <w:r>
        <w:rPr>
          <w:szCs w:val="24"/>
        </w:rPr>
        <w:t>Căn cứ Quyết định số</w:t>
      </w:r>
      <w:r w:rsidR="008E331D">
        <w:rPr>
          <w:szCs w:val="24"/>
        </w:rPr>
        <w:t xml:space="preserve"> 14/2013/QĐ-TTg ngày 20/02/2013 về việc thực hiện chế độ luân phiên có thời hạn đối với người hành nghề tại cơ sở khám bệnh, chữa bệnh.</w:t>
      </w:r>
    </w:p>
    <w:p w:rsidR="009D4A06" w:rsidRDefault="00C17D0E" w:rsidP="00982779">
      <w:pPr>
        <w:ind w:firstLine="720"/>
        <w:jc w:val="both"/>
        <w:rPr>
          <w:szCs w:val="24"/>
        </w:rPr>
      </w:pPr>
      <w:r>
        <w:rPr>
          <w:szCs w:val="24"/>
        </w:rPr>
        <w:t xml:space="preserve">Căn cứ theo Công văn số 2513/SYT-TCCB ngày 02/11/2017 của Sở Y tế tỉnh Quảng Ngãi về việc điều động bác sĩ tăng cường cho Trung tâm Y tế Quân Dân Y kết hợp huyện Lý Sơn. </w:t>
      </w:r>
    </w:p>
    <w:p w:rsidR="00C17D0E" w:rsidRDefault="009D4A06" w:rsidP="00982779">
      <w:pPr>
        <w:ind w:firstLine="720"/>
        <w:jc w:val="both"/>
        <w:rPr>
          <w:szCs w:val="24"/>
        </w:rPr>
      </w:pPr>
      <w:r>
        <w:rPr>
          <w:szCs w:val="24"/>
        </w:rPr>
        <w:t>Đ</w:t>
      </w:r>
      <w:r w:rsidR="00C17D0E">
        <w:rPr>
          <w:szCs w:val="24"/>
        </w:rPr>
        <w:t>ể nắm bắt được tình hình hiện tại và xác định nhu cầu cần hỗ trợ chuyên môn của Trung tâ</w:t>
      </w:r>
      <w:r w:rsidR="00ED5F8B">
        <w:rPr>
          <w:szCs w:val="24"/>
        </w:rPr>
        <w:t>m Y tế Quân Dân Y kết hợp huyện Lý Sơn, Bệnh viện Sản – Nhi sẽ cử đoàn công tác đến khảo sát tại Trung tâm Y tế Quân Dân Y kết hợp huyện Lý Sơn với nội dung như sau:</w:t>
      </w:r>
    </w:p>
    <w:p w:rsidR="00ED5F8B" w:rsidRDefault="00ED5F8B" w:rsidP="00ED5F8B">
      <w:pPr>
        <w:pStyle w:val="ListParagraph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 xml:space="preserve">Thời gian: Từ ngày </w:t>
      </w:r>
      <w:r w:rsidR="00C11850">
        <w:rPr>
          <w:szCs w:val="24"/>
        </w:rPr>
        <w:t xml:space="preserve">23/11/2017 </w:t>
      </w:r>
      <w:r>
        <w:rPr>
          <w:szCs w:val="24"/>
        </w:rPr>
        <w:t>đến ngày</w:t>
      </w:r>
      <w:r w:rsidR="00C11850">
        <w:rPr>
          <w:szCs w:val="24"/>
        </w:rPr>
        <w:t xml:space="preserve"> 24/11/2017.</w:t>
      </w:r>
    </w:p>
    <w:p w:rsidR="00ED5F8B" w:rsidRPr="00ED5F8B" w:rsidRDefault="00ED5F8B" w:rsidP="00ED5F8B">
      <w:pPr>
        <w:pStyle w:val="ListParagraph"/>
        <w:numPr>
          <w:ilvl w:val="0"/>
          <w:numId w:val="1"/>
        </w:numPr>
        <w:jc w:val="both"/>
        <w:rPr>
          <w:szCs w:val="24"/>
        </w:rPr>
      </w:pPr>
      <w:r w:rsidRPr="00ED5F8B">
        <w:rPr>
          <w:szCs w:val="24"/>
        </w:rPr>
        <w:t>Địa điểm: Trung tâm Y tế Quân Dân Y kết hợp huyện</w:t>
      </w:r>
      <w:r>
        <w:rPr>
          <w:szCs w:val="24"/>
        </w:rPr>
        <w:t xml:space="preserve"> Lý Sơn</w:t>
      </w:r>
    </w:p>
    <w:p w:rsidR="00ED5F8B" w:rsidRDefault="00ED5F8B" w:rsidP="00ED5F8B">
      <w:pPr>
        <w:pStyle w:val="ListParagraph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Nội dung: Khảo sát thực trạng cơ sở vật chất, trang</w:t>
      </w:r>
      <w:r w:rsidR="00C11850">
        <w:rPr>
          <w:szCs w:val="24"/>
        </w:rPr>
        <w:t xml:space="preserve"> </w:t>
      </w:r>
      <w:r>
        <w:rPr>
          <w:szCs w:val="24"/>
        </w:rPr>
        <w:t>thiết bị, nhân sự</w:t>
      </w:r>
    </w:p>
    <w:p w:rsidR="00ED5F8B" w:rsidRDefault="00ED5F8B" w:rsidP="00ED5F8B">
      <w:pPr>
        <w:pStyle w:val="ListParagraph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Thành phần đoàn khảo sát:</w:t>
      </w:r>
    </w:p>
    <w:p w:rsidR="00ED5F8B" w:rsidRDefault="00ED5F8B" w:rsidP="00ED5F8B">
      <w:pPr>
        <w:pStyle w:val="ListParagraph"/>
        <w:numPr>
          <w:ilvl w:val="0"/>
          <w:numId w:val="2"/>
        </w:numPr>
        <w:ind w:firstLine="414"/>
        <w:jc w:val="both"/>
        <w:rPr>
          <w:szCs w:val="24"/>
        </w:rPr>
      </w:pPr>
      <w:r>
        <w:rPr>
          <w:szCs w:val="24"/>
        </w:rPr>
        <w:t>BSCKI Huỳnh Ngọc Thanh         Phó Giám đốc</w:t>
      </w:r>
    </w:p>
    <w:p w:rsidR="00ED5F8B" w:rsidRDefault="00CC16F1" w:rsidP="00ED5F8B">
      <w:pPr>
        <w:pStyle w:val="ListParagraph"/>
        <w:numPr>
          <w:ilvl w:val="0"/>
          <w:numId w:val="2"/>
        </w:numPr>
        <w:ind w:firstLine="414"/>
        <w:jc w:val="both"/>
        <w:rPr>
          <w:szCs w:val="24"/>
        </w:rPr>
      </w:pPr>
      <w:r>
        <w:rPr>
          <w:szCs w:val="24"/>
        </w:rPr>
        <w:t xml:space="preserve">Lê Thị Ngọc Dung         </w:t>
      </w:r>
      <w:r w:rsidR="00ED5F8B">
        <w:rPr>
          <w:szCs w:val="24"/>
        </w:rPr>
        <w:t xml:space="preserve">               Phòng KHTH- CĐT</w:t>
      </w:r>
    </w:p>
    <w:p w:rsidR="00ED5F8B" w:rsidRPr="00ED5F8B" w:rsidRDefault="00C11850" w:rsidP="00ED5F8B">
      <w:pPr>
        <w:pStyle w:val="ListParagraph"/>
        <w:numPr>
          <w:ilvl w:val="0"/>
          <w:numId w:val="2"/>
        </w:numPr>
        <w:ind w:firstLine="414"/>
        <w:jc w:val="both"/>
        <w:rPr>
          <w:szCs w:val="24"/>
        </w:rPr>
      </w:pPr>
      <w:r>
        <w:rPr>
          <w:szCs w:val="24"/>
        </w:rPr>
        <w:t>BSCKI Hà Tấn Ngọc                    Bác sĩ khoa Sản</w:t>
      </w:r>
    </w:p>
    <w:p w:rsidR="00ED5F8B" w:rsidRPr="00ED5F8B" w:rsidRDefault="00ED5F8B" w:rsidP="00ED5F8B">
      <w:pPr>
        <w:ind w:firstLine="709"/>
        <w:jc w:val="both"/>
        <w:rPr>
          <w:szCs w:val="24"/>
        </w:rPr>
      </w:pPr>
      <w:r w:rsidRPr="00ED5F8B">
        <w:rPr>
          <w:szCs w:val="24"/>
        </w:rPr>
        <w:t>Kính mong Trung tâm Y tế Quân Dân Y kết hợp huyện Lý Sơn sẵn sàng hợp tác để chuyến công tác đạt kết quả tốt</w:t>
      </w:r>
      <w:r w:rsidR="009D4A06">
        <w:rPr>
          <w:szCs w:val="24"/>
        </w:rPr>
        <w:t>.</w:t>
      </w:r>
    </w:p>
    <w:p w:rsidR="00465AA8" w:rsidRDefault="00ED5F8B" w:rsidP="00ED5F8B">
      <w:pPr>
        <w:jc w:val="both"/>
        <w:rPr>
          <w:szCs w:val="24"/>
        </w:rPr>
      </w:pPr>
      <w:r>
        <w:rPr>
          <w:szCs w:val="24"/>
        </w:rPr>
        <w:t xml:space="preserve">         Trân trọng kính chào</w:t>
      </w:r>
      <w:r w:rsidR="00465AA8">
        <w:rPr>
          <w:szCs w:val="24"/>
        </w:rPr>
        <w:t>./.</w:t>
      </w:r>
    </w:p>
    <w:p w:rsidR="00465AA8" w:rsidRDefault="00465AA8" w:rsidP="00894B25">
      <w:pPr>
        <w:ind w:firstLine="720"/>
        <w:jc w:val="both"/>
        <w:rPr>
          <w:szCs w:val="24"/>
        </w:rPr>
      </w:pPr>
    </w:p>
    <w:tbl>
      <w:tblPr>
        <w:tblW w:w="9660" w:type="dxa"/>
        <w:tblInd w:w="-32" w:type="dxa"/>
        <w:tblLook w:val="01E0" w:firstRow="1" w:lastRow="1" w:firstColumn="1" w:lastColumn="1" w:noHBand="0" w:noVBand="0"/>
      </w:tblPr>
      <w:tblGrid>
        <w:gridCol w:w="3968"/>
        <w:gridCol w:w="1352"/>
        <w:gridCol w:w="4340"/>
      </w:tblGrid>
      <w:tr w:rsidR="00465AA8" w:rsidTr="003A4F2D">
        <w:tc>
          <w:tcPr>
            <w:tcW w:w="3968" w:type="dxa"/>
          </w:tcPr>
          <w:p w:rsidR="00465AA8" w:rsidRDefault="00465AA8" w:rsidP="003A4F2D">
            <w:pPr>
              <w:rPr>
                <w:b/>
                <w:i/>
                <w:sz w:val="24"/>
              </w:rPr>
            </w:pPr>
          </w:p>
          <w:p w:rsidR="00465AA8" w:rsidRPr="00FA5C38" w:rsidRDefault="00465AA8" w:rsidP="003A4F2D">
            <w:pPr>
              <w:rPr>
                <w:b/>
                <w:i/>
                <w:sz w:val="24"/>
              </w:rPr>
            </w:pPr>
            <w:r w:rsidRPr="00FA5C38">
              <w:rPr>
                <w:b/>
                <w:i/>
                <w:sz w:val="24"/>
              </w:rPr>
              <w:t>Nơi nhận:</w:t>
            </w:r>
          </w:p>
        </w:tc>
        <w:tc>
          <w:tcPr>
            <w:tcW w:w="1352" w:type="dxa"/>
          </w:tcPr>
          <w:p w:rsidR="00465AA8" w:rsidRDefault="00465AA8" w:rsidP="003A4F2D">
            <w:pPr>
              <w:jc w:val="center"/>
            </w:pPr>
          </w:p>
        </w:tc>
        <w:tc>
          <w:tcPr>
            <w:tcW w:w="4340" w:type="dxa"/>
          </w:tcPr>
          <w:p w:rsidR="00465AA8" w:rsidRDefault="00465AA8" w:rsidP="003A4F2D">
            <w:pPr>
              <w:jc w:val="center"/>
              <w:rPr>
                <w:b/>
              </w:rPr>
            </w:pPr>
          </w:p>
          <w:p w:rsidR="00465AA8" w:rsidRPr="00FA5C38" w:rsidRDefault="00465AA8" w:rsidP="003A4F2D">
            <w:pPr>
              <w:jc w:val="center"/>
              <w:rPr>
                <w:b/>
              </w:rPr>
            </w:pPr>
            <w:r>
              <w:rPr>
                <w:b/>
              </w:rPr>
              <w:t>GIÁM ĐỐC</w:t>
            </w:r>
          </w:p>
        </w:tc>
      </w:tr>
      <w:tr w:rsidR="00465AA8" w:rsidRPr="00896BB2" w:rsidTr="003A4F2D">
        <w:tc>
          <w:tcPr>
            <w:tcW w:w="3968" w:type="dxa"/>
          </w:tcPr>
          <w:p w:rsidR="00465AA8" w:rsidRDefault="00ED5F8B" w:rsidP="003A4F2D">
            <w:pPr>
              <w:ind w:left="32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- Như trên</w:t>
            </w:r>
            <w:r w:rsidR="00465AA8" w:rsidRPr="00896BB2">
              <w:rPr>
                <w:sz w:val="22"/>
                <w:lang w:val="fr-FR"/>
              </w:rPr>
              <w:t>;</w:t>
            </w:r>
          </w:p>
          <w:p w:rsidR="00AC4963" w:rsidRPr="00896BB2" w:rsidRDefault="00AC4963" w:rsidP="003A4F2D">
            <w:pPr>
              <w:ind w:left="32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- Sở Y tế (b/c)</w:t>
            </w:r>
            <w:bookmarkStart w:id="0" w:name="_GoBack"/>
            <w:bookmarkEnd w:id="0"/>
            <w:r>
              <w:rPr>
                <w:sz w:val="22"/>
                <w:lang w:val="fr-FR"/>
              </w:rPr>
              <w:t>;</w:t>
            </w:r>
          </w:p>
          <w:p w:rsidR="00465AA8" w:rsidRPr="00896BB2" w:rsidRDefault="00465AA8" w:rsidP="003A4F2D">
            <w:pPr>
              <w:ind w:left="32"/>
              <w:rPr>
                <w:sz w:val="22"/>
                <w:lang w:val="fr-FR"/>
              </w:rPr>
            </w:pPr>
            <w:r w:rsidRPr="00896BB2">
              <w:rPr>
                <w:sz w:val="22"/>
                <w:lang w:val="fr-FR"/>
              </w:rPr>
              <w:t>- Lưu VT,TCCB.</w:t>
            </w:r>
          </w:p>
        </w:tc>
        <w:tc>
          <w:tcPr>
            <w:tcW w:w="1352" w:type="dxa"/>
          </w:tcPr>
          <w:p w:rsidR="00465AA8" w:rsidRPr="00896BB2" w:rsidRDefault="00465AA8" w:rsidP="003A4F2D">
            <w:pPr>
              <w:jc w:val="center"/>
              <w:rPr>
                <w:lang w:val="fr-FR"/>
              </w:rPr>
            </w:pPr>
          </w:p>
        </w:tc>
        <w:tc>
          <w:tcPr>
            <w:tcW w:w="4340" w:type="dxa"/>
          </w:tcPr>
          <w:p w:rsidR="00465AA8" w:rsidRPr="00896BB2" w:rsidRDefault="00465AA8" w:rsidP="003A4F2D">
            <w:pPr>
              <w:rPr>
                <w:b/>
                <w:lang w:val="fr-FR"/>
              </w:rPr>
            </w:pPr>
          </w:p>
          <w:p w:rsidR="00465AA8" w:rsidRPr="00896BB2" w:rsidRDefault="00465AA8" w:rsidP="003A4F2D">
            <w:pPr>
              <w:rPr>
                <w:b/>
                <w:lang w:val="fr-FR"/>
              </w:rPr>
            </w:pPr>
          </w:p>
          <w:p w:rsidR="00465AA8" w:rsidRPr="00896BB2" w:rsidRDefault="00465AA8" w:rsidP="003A4F2D">
            <w:pPr>
              <w:rPr>
                <w:b/>
                <w:lang w:val="fr-FR"/>
              </w:rPr>
            </w:pPr>
          </w:p>
          <w:p w:rsidR="00465AA8" w:rsidRPr="00896BB2" w:rsidRDefault="00465AA8" w:rsidP="003A4F2D">
            <w:pPr>
              <w:rPr>
                <w:b/>
                <w:lang w:val="fr-FR"/>
              </w:rPr>
            </w:pPr>
          </w:p>
          <w:p w:rsidR="00465AA8" w:rsidRPr="00896BB2" w:rsidRDefault="00465AA8" w:rsidP="003A4F2D">
            <w:pPr>
              <w:rPr>
                <w:b/>
                <w:lang w:val="fr-FR"/>
              </w:rPr>
            </w:pPr>
          </w:p>
        </w:tc>
      </w:tr>
    </w:tbl>
    <w:p w:rsidR="00465AA8" w:rsidRPr="00896BB2" w:rsidRDefault="00465AA8" w:rsidP="00465AA8">
      <w:pPr>
        <w:rPr>
          <w:lang w:val="fr-FR"/>
        </w:rPr>
      </w:pPr>
    </w:p>
    <w:p w:rsidR="00465AA8" w:rsidRPr="0033065A" w:rsidRDefault="00465AA8" w:rsidP="00465AA8">
      <w:pPr>
        <w:jc w:val="center"/>
        <w:rPr>
          <w:b/>
        </w:rPr>
      </w:pPr>
      <w:r w:rsidRPr="00896BB2">
        <w:rPr>
          <w:b/>
          <w:lang w:val="fr-FR"/>
        </w:rPr>
        <w:t xml:space="preserve">                                                                            </w:t>
      </w:r>
      <w:r>
        <w:rPr>
          <w:b/>
        </w:rPr>
        <w:t>Nguyễn Đình Tuyến</w:t>
      </w:r>
    </w:p>
    <w:p w:rsidR="00465AA8" w:rsidRDefault="00465AA8" w:rsidP="00465AA8"/>
    <w:p w:rsidR="009F7812" w:rsidRDefault="009F7812"/>
    <w:sectPr w:rsidR="009F78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Free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2123B"/>
    <w:multiLevelType w:val="hybridMultilevel"/>
    <w:tmpl w:val="7AD019CA"/>
    <w:lvl w:ilvl="0" w:tplc="EC2A985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A8369C3"/>
    <w:multiLevelType w:val="hybridMultilevel"/>
    <w:tmpl w:val="748CA7A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B25"/>
    <w:rsid w:val="003B0FEA"/>
    <w:rsid w:val="00465AA8"/>
    <w:rsid w:val="00894B25"/>
    <w:rsid w:val="008E331D"/>
    <w:rsid w:val="00982779"/>
    <w:rsid w:val="009D4A06"/>
    <w:rsid w:val="009F7812"/>
    <w:rsid w:val="00AC4963"/>
    <w:rsid w:val="00C11850"/>
    <w:rsid w:val="00C17D0E"/>
    <w:rsid w:val="00CC16F1"/>
    <w:rsid w:val="00ED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B2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F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B2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qpo</dc:creator>
  <cp:lastModifiedBy>SanNhi</cp:lastModifiedBy>
  <cp:revision>5</cp:revision>
  <cp:lastPrinted>2017-11-15T22:36:00Z</cp:lastPrinted>
  <dcterms:created xsi:type="dcterms:W3CDTF">2017-11-15T01:46:00Z</dcterms:created>
  <dcterms:modified xsi:type="dcterms:W3CDTF">2017-11-15T22:37:00Z</dcterms:modified>
</cp:coreProperties>
</file>